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jetty8 8.1.17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2008-2009 Bjoern Hoehrmann &lt;bjoern@hoehrmann.de&gt;</w:t>
      </w:r>
      <w:r>
        <w:rPr>
          <w:rFonts w:ascii="宋体" w:hAnsi="宋体"/>
          <w:sz w:val="22"/>
        </w:rPr>
        <w:br/>
        <w:t>Copyright (c) 1996 Aki Yoshida. All rights reserved.</w:t>
      </w:r>
      <w:r>
        <w:rPr>
          <w:rFonts w:ascii="宋体" w:hAnsi="宋体"/>
          <w:sz w:val="22"/>
        </w:rPr>
        <w:br/>
        <w:t>Copyright 1995-2015 Mort Bay Consul</w:t>
      </w:r>
      <w:r w:rsidR="002355D4">
        <w:rPr>
          <w:rFonts w:ascii="宋体" w:hAnsi="宋体"/>
          <w:sz w:val="22"/>
        </w:rPr>
        <w:t>ting Pty Ltd.</w:t>
      </w:r>
      <w:r w:rsidR="002355D4">
        <w:rPr>
          <w:rFonts w:ascii="宋体" w:hAnsi="宋体"/>
          <w:sz w:val="22"/>
        </w:rPr>
        <w:br/>
      </w:r>
      <w:r>
        <w:rPr>
          <w:rFonts w:ascii="宋体" w:hAnsi="宋体"/>
          <w:sz w:val="22"/>
        </w:rPr>
        <w:t>Copyright (c) 2008-2014 Mort Bay Consulting Pty. Ltd.</w:t>
      </w:r>
      <w:r w:rsidR="002355D4">
        <w:rPr>
          <w:rFonts w:ascii="宋体" w:hAnsi="宋体"/>
          <w:sz w:val="22"/>
        </w:rPr>
        <w:t xml:space="preserve"> </w:t>
      </w:r>
      <w:r>
        <w:rPr>
          <w:rFonts w:ascii="宋体" w:hAnsi="宋体"/>
          <w:sz w:val="22"/>
        </w:rPr>
        <w:br/>
        <w:t>Copyright (c) Webtide LLC</w:t>
      </w:r>
      <w:r>
        <w:rPr>
          <w:rFonts w:ascii="宋体" w:hAnsi="宋体"/>
          <w:sz w:val="22"/>
        </w:rPr>
        <w:br/>
        <w:t>Copyright (c) 1995-2015 Mort Bay Consulting Pty. Ltd.</w:t>
      </w:r>
      <w:r>
        <w:rPr>
          <w:rFonts w:ascii="宋体" w:hAnsi="宋体"/>
          <w:sz w:val="22"/>
        </w:rPr>
        <w:br/>
        <w:t>Copyright 1996 Aki Yoshida, modified April 2001  by Iris Van den Broeke, Daniel Deville.</w:t>
      </w:r>
      <w:r>
        <w:rPr>
          <w:rFonts w:ascii="宋体" w:hAnsi="宋体"/>
          <w:sz w:val="22"/>
        </w:rPr>
        <w:br/>
        <w:t>Copyright (c) 2009-2011 Intalio,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 or EPL) and MIT</w:t>
      </w:r>
    </w:p>
    <w:p w:rsidR="002B5BBE" w:rsidRDefault="006A7E7B" w:rsidP="006A7E7B">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2B5BBE" w:rsidRDefault="002B5BBE" w:rsidP="006A7E7B">
      <w:pPr>
        <w:pStyle w:val="Default"/>
        <w:rPr>
          <w:rFonts w:ascii="Times New Roman" w:hAnsi="Times New Roman"/>
          <w:sz w:val="21"/>
        </w:rPr>
      </w:pPr>
    </w:p>
    <w:p w:rsidR="006A7E7B" w:rsidRPr="006A7E7B" w:rsidRDefault="006A7E7B" w:rsidP="006A7E7B">
      <w:pPr>
        <w:pStyle w:val="Default"/>
        <w:rPr>
          <w:rFonts w:ascii="宋体" w:hAnsi="宋体" w:cs="宋体"/>
          <w:sz w:val="22"/>
          <w:szCs w:val="22"/>
        </w:rPr>
      </w:pPr>
      <w:bookmarkStart w:id="0" w:name="_GoBack"/>
      <w:bookmarkEnd w:id="0"/>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280" w:rsidRDefault="00030280" w:rsidP="001F7CE0">
      <w:pPr>
        <w:spacing w:line="240" w:lineRule="auto"/>
      </w:pPr>
      <w:r>
        <w:separator/>
      </w:r>
    </w:p>
  </w:endnote>
  <w:endnote w:type="continuationSeparator" w:id="0">
    <w:p w:rsidR="00030280" w:rsidRDefault="0003028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355D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5BBE">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5BBE">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280" w:rsidRDefault="00030280" w:rsidP="001F7CE0">
      <w:pPr>
        <w:spacing w:line="240" w:lineRule="auto"/>
      </w:pPr>
      <w:r>
        <w:separator/>
      </w:r>
    </w:p>
  </w:footnote>
  <w:footnote w:type="continuationSeparator" w:id="0">
    <w:p w:rsidR="00030280" w:rsidRDefault="0003028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280"/>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D4"/>
    <w:rsid w:val="002355FE"/>
    <w:rsid w:val="002376AE"/>
    <w:rsid w:val="00242DD5"/>
    <w:rsid w:val="002661D0"/>
    <w:rsid w:val="002725B7"/>
    <w:rsid w:val="002741A1"/>
    <w:rsid w:val="00280F8A"/>
    <w:rsid w:val="002A5DF2"/>
    <w:rsid w:val="002B10C8"/>
    <w:rsid w:val="002B2622"/>
    <w:rsid w:val="002B5BBE"/>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2078</Words>
  <Characters>11847</Characters>
  <Application>Microsoft Office Word</Application>
  <DocSecurity>0</DocSecurity>
  <Lines>98</Lines>
  <Paragraphs>27</Paragraphs>
  <ScaleCrop>false</ScaleCrop>
  <Company>Huawei Technologies Co.,Ltd.</Company>
  <LinksUpToDate>false</LinksUpToDate>
  <CharactersWithSpaces>13898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1640076932</vt:lpwstr>
  </property>
</Properties>
</file>